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59" w:rsidRPr="00C87F62" w:rsidRDefault="00B21E59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C87F62">
        <w:rPr>
          <w:rFonts w:ascii="Times New Roman" w:eastAsia="Times New Roman" w:hAnsi="Times New Roman" w:cs="Times New Roman"/>
          <w:b/>
          <w:bCs/>
          <w:color w:val="000000"/>
          <w:sz w:val="28"/>
        </w:rPr>
        <w:t>Муниципальное бюджетное дошкольное образовательное учреждение</w:t>
      </w:r>
    </w:p>
    <w:p w:rsidR="00347CC7" w:rsidRDefault="00B21E59" w:rsidP="00B21E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«Д</w:t>
      </w:r>
      <w:r w:rsidRPr="00C87F62">
        <w:rPr>
          <w:rFonts w:ascii="Times New Roman" w:eastAsia="Times New Roman" w:hAnsi="Times New Roman" w:cs="Times New Roman"/>
          <w:b/>
          <w:bCs/>
          <w:color w:val="000000"/>
          <w:sz w:val="28"/>
        </w:rPr>
        <w:t>етский сад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r w:rsidRPr="00C87F62">
        <w:rPr>
          <w:rFonts w:ascii="Times New Roman" w:eastAsia="Times New Roman" w:hAnsi="Times New Roman" w:cs="Times New Roman"/>
          <w:b/>
          <w:bCs/>
          <w:color w:val="000000"/>
          <w:sz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5</w:t>
      </w:r>
      <w:r w:rsidRPr="00C87F62">
        <w:rPr>
          <w:rFonts w:ascii="Times New Roman" w:eastAsia="Times New Roman" w:hAnsi="Times New Roman" w:cs="Times New Roman"/>
          <w:b/>
          <w:bCs/>
          <w:color w:val="000000"/>
          <w:sz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Пчёлка</w:t>
      </w:r>
      <w:r w:rsidRPr="00C87F62">
        <w:rPr>
          <w:rFonts w:ascii="Times New Roman" w:eastAsia="Times New Roman" w:hAnsi="Times New Roman" w:cs="Times New Roman"/>
          <w:b/>
          <w:bCs/>
          <w:color w:val="000000"/>
          <w:sz w:val="28"/>
        </w:rPr>
        <w:t>»</w:t>
      </w:r>
    </w:p>
    <w:p w:rsidR="00B21E59" w:rsidRDefault="00B21E59" w:rsidP="00FB0EDF">
      <w:pPr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21E59" w:rsidRDefault="00B21E59" w:rsidP="00B21E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21E59" w:rsidRDefault="00B21E59" w:rsidP="00B21E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21E59" w:rsidRPr="00B21E59" w:rsidRDefault="00B21E59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B21E59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РАБОЧАЯ ПРОГРАММА</w:t>
      </w:r>
    </w:p>
    <w:p w:rsidR="00B21E59" w:rsidRPr="00B21E59" w:rsidRDefault="00B21E59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B21E59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кружка «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Мир в ладошке</w:t>
      </w:r>
      <w:r w:rsidRPr="00B21E59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»</w:t>
      </w:r>
    </w:p>
    <w:p w:rsidR="00B21E59" w:rsidRDefault="00B21E59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  <w:r w:rsidRPr="00B21E59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 xml:space="preserve">для  воспитанников  4-5 лет </w:t>
      </w:r>
    </w:p>
    <w:p w:rsidR="00B21E59" w:rsidRDefault="00B21E59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  <w:r w:rsidRPr="00B21E59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(средняя группа)</w:t>
      </w:r>
    </w:p>
    <w:p w:rsidR="00B21E59" w:rsidRDefault="00B21E59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:rsidR="00B21E59" w:rsidRDefault="00B21E59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:rsidR="00B21E59" w:rsidRDefault="00B21E59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:rsidR="00ED2B80" w:rsidRDefault="00ED2B80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:rsidR="00ED2B80" w:rsidRDefault="00ED2B80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:rsidR="00ED2B80" w:rsidRDefault="00ED2B80" w:rsidP="00B21E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:rsidR="00B21E59" w:rsidRDefault="00A13CC8" w:rsidP="00A13CC8">
      <w:pPr>
        <w:jc w:val="right"/>
        <w:rPr>
          <w:rFonts w:ascii="Times New Roman" w:eastAsia="Times New Roman" w:hAnsi="Times New Roman" w:cs="Times New Roman"/>
          <w:color w:val="000000"/>
          <w:sz w:val="44"/>
          <w:szCs w:val="4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44"/>
          <w:szCs w:val="44"/>
          <w:u w:val="single"/>
        </w:rPr>
        <w:t>Разработали:</w:t>
      </w:r>
    </w:p>
    <w:p w:rsidR="00A13CC8" w:rsidRDefault="00A13CC8" w:rsidP="00A13CC8">
      <w:pPr>
        <w:jc w:val="right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Воспитатель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>Коткова</w:t>
      </w:r>
      <w:proofErr w:type="spellEnd"/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О.Е.</w:t>
      </w:r>
    </w:p>
    <w:p w:rsidR="00A13CC8" w:rsidRPr="00A13CC8" w:rsidRDefault="00A13CC8" w:rsidP="00A13CC8">
      <w:pPr>
        <w:jc w:val="right"/>
      </w:pPr>
      <w:proofErr w:type="spellStart"/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>пдо</w:t>
      </w:r>
      <w:proofErr w:type="spellEnd"/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>Корниенко</w:t>
      </w:r>
      <w:proofErr w:type="spellEnd"/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С.Н. </w:t>
      </w:r>
    </w:p>
    <w:p w:rsidR="00B21E59" w:rsidRDefault="00B21E59" w:rsidP="00FB0EDF"/>
    <w:p w:rsidR="00ED2B80" w:rsidRDefault="00ED2B80" w:rsidP="00FB0EDF"/>
    <w:p w:rsidR="00ED2B80" w:rsidRDefault="00ED2B80" w:rsidP="00FB0EDF"/>
    <w:p w:rsidR="00ED2B80" w:rsidRDefault="00ED2B80" w:rsidP="00FB0EDF"/>
    <w:p w:rsidR="00ED2B80" w:rsidRDefault="00ED2B80" w:rsidP="00FB0EDF"/>
    <w:p w:rsidR="00ED2B80" w:rsidRDefault="00ED2B80" w:rsidP="00FB0EDF"/>
    <w:p w:rsidR="00ED2B80" w:rsidRDefault="00ED2B80" w:rsidP="00FB0EDF"/>
    <w:p w:rsidR="00B21E59" w:rsidRDefault="00B21E59" w:rsidP="00A13C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Смоленск 2020</w:t>
      </w:r>
    </w:p>
    <w:p w:rsidR="00BF5BEB" w:rsidRDefault="00BF5BEB" w:rsidP="008032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032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lastRenderedPageBreak/>
        <w:t xml:space="preserve"> Пояснительная записка</w:t>
      </w:r>
    </w:p>
    <w:p w:rsidR="008032D5" w:rsidRPr="008032D5" w:rsidRDefault="008032D5" w:rsidP="008032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F5BEB" w:rsidRPr="00AA7F27" w:rsidRDefault="00BF5BEB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Мелкая моторика - это точные и тонкие движения пальцев руки. От развития мелкой моторики напрямую зависит подготовленность руки к письму, работа речевых и мыслительных центров головного мозга. Навыки моторики помогают ребенку исследовать, сравнивать, классифицировать и тем самым позволяют ему лучше понять мир, в котором он живет. В дошкольном возрасте очень важно создавать условия для накопления ребенком двигательного и практического опыта, развивать навыки ручной умелости, формировать механизмы, необходимые для будущего овладения грамотой.</w:t>
      </w:r>
    </w:p>
    <w:p w:rsidR="00BF5BEB" w:rsidRPr="00AA7F27" w:rsidRDefault="00BF5BEB" w:rsidP="00AA7F27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Систематические занятия, требующие тонких движений пальцев, повышают работоспособность головного мозга, давая мощный толчок ребенку к познавательной и творческой активности. Высокое развитие познавательных процессов является актуальным и значимым в современном обществе.</w:t>
      </w:r>
    </w:p>
    <w:p w:rsidR="00BF5BEB" w:rsidRPr="00AA7F27" w:rsidRDefault="00BF5BEB" w:rsidP="00AA7F27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BEB" w:rsidRPr="00AA7F27" w:rsidRDefault="00BF5BEB" w:rsidP="00AA7F2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кружка:</w:t>
      </w:r>
    </w:p>
    <w:p w:rsidR="00BF5BEB" w:rsidRPr="00AA7F27" w:rsidRDefault="00BF5BEB" w:rsidP="00AA7F2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базовые графические навыки; развивать координацию и мышечную память руки.</w:t>
      </w:r>
    </w:p>
    <w:p w:rsidR="00BF5BEB" w:rsidRPr="00AA7F27" w:rsidRDefault="00BF5BEB" w:rsidP="00AA7F2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кружка:</w:t>
      </w:r>
    </w:p>
    <w:p w:rsidR="00BF5BEB" w:rsidRPr="00AA7F27" w:rsidRDefault="00BF5BEB" w:rsidP="00AA7F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рук и зрительно-двигательной координации, памяти, внимания и зрительного восприятия,</w:t>
      </w:r>
    </w:p>
    <w:p w:rsidR="00BF5BEB" w:rsidRPr="00AA7F27" w:rsidRDefault="00BF5BEB" w:rsidP="00AA7F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 пространственных  признаках  и отношениях, графических навыков,</w:t>
      </w:r>
    </w:p>
    <w:p w:rsidR="00BF5BEB" w:rsidRPr="00AA7F27" w:rsidRDefault="00BF5BEB" w:rsidP="00AA7F27">
      <w:pPr>
        <w:numPr>
          <w:ilvl w:val="0"/>
          <w:numId w:val="1"/>
        </w:num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связной речи, активизация и совершенствование словарного запаса, выразительности речи через пальчиковые  игры.</w:t>
      </w:r>
    </w:p>
    <w:p w:rsidR="00BF5BEB" w:rsidRPr="00AA7F27" w:rsidRDefault="00BF5BEB" w:rsidP="00AA7F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развитию предметной деятельности (улучшают сенсорное развитие ребенка), развитию тактильной (кожной) чувствительности;</w:t>
      </w:r>
    </w:p>
    <w:p w:rsidR="00BF5BEB" w:rsidRPr="00AA7F27" w:rsidRDefault="00BF5BEB" w:rsidP="00AA7F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глазомера, стимулирование зрительного внимания;</w:t>
      </w:r>
    </w:p>
    <w:p w:rsidR="00BF5BEB" w:rsidRPr="00AA7F27" w:rsidRDefault="00BF5BEB" w:rsidP="00AA7F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тие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художественн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вкус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, конструктивны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, формирова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интерес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рисованию, составлению узоров, симметричному расположению фигур;</w:t>
      </w:r>
    </w:p>
    <w:p w:rsidR="00BF5BEB" w:rsidRPr="00AA7F27" w:rsidRDefault="00BF5BEB" w:rsidP="00AA7F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тие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мелк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крупн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моторик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, элементарн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ловкост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обращении с мелкими предметами, способност</w:t>
      </w:r>
      <w:r w:rsidR="00AA7F27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координировать свои движения;</w:t>
      </w:r>
    </w:p>
    <w:p w:rsidR="00BF5BEB" w:rsidRPr="00AA7F27" w:rsidRDefault="00AA7F27" w:rsidP="00AA7F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</w:t>
      </w:r>
      <w:r w:rsidR="00BF5BEB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доброт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F5BEB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, инициатив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F5BEB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, усидчивост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F5BEB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терпени</w:t>
      </w: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F5BEB"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F5BEB" w:rsidRPr="00AA7F27" w:rsidRDefault="00BF5BEB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</w:t>
      </w:r>
      <w:r w:rsidRPr="00AA7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Ожидаемые результаты:</w:t>
      </w:r>
    </w:p>
    <w:p w:rsidR="00BF5BEB" w:rsidRPr="00AA7F27" w:rsidRDefault="00BF5BEB" w:rsidP="00AA7F2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у детей позволит:</w:t>
      </w:r>
    </w:p>
    <w:p w:rsidR="00BF5BEB" w:rsidRPr="00AA7F27" w:rsidRDefault="00BF5BEB" w:rsidP="00AA7F2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Овладеть навыками письма, рисования, ручного труда, что в будущем поможет избежать многих проблем школьного обучения;</w:t>
      </w:r>
    </w:p>
    <w:p w:rsidR="00BF5BEB" w:rsidRPr="00AA7F27" w:rsidRDefault="00BF5BEB" w:rsidP="00AA7F2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Лучше адаптироваться в практической жизни;</w:t>
      </w:r>
    </w:p>
    <w:p w:rsidR="00BF5BEB" w:rsidRPr="00AA7F27" w:rsidRDefault="00BF5BEB" w:rsidP="00AA7F2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Научиться понимать многие явления окружающего мира;</w:t>
      </w:r>
    </w:p>
    <w:p w:rsidR="00BF5BEB" w:rsidRPr="00AA7F27" w:rsidRDefault="00BF5BEB" w:rsidP="00AA7F2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Развить общие речевые навыки детей, обогатить словарный запас;</w:t>
      </w:r>
    </w:p>
    <w:p w:rsidR="00BF5BEB" w:rsidRPr="00AA7F27" w:rsidRDefault="00BF5BEB" w:rsidP="00AA7F2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7F2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Развить творческие способности детей, инициативу, усидчивость и терпение.</w:t>
      </w:r>
    </w:p>
    <w:p w:rsidR="00AA7F27" w:rsidRPr="00C87F62" w:rsidRDefault="00AA7F27" w:rsidP="00AA7F2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C87F62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провод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C87F62"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течение года с детьми средней группы, включают в себя разнообразные  игровые упражнения, проводимые на материале различных лексических  тем. Также в работе используются различные по фактуре материалы, которые педагог заготавливает заранее по количеству детей (это бумага, картон, наждачная бумага, крупы, песок, пуговицы, липучки, молнии и т.д.)</w:t>
      </w:r>
    </w:p>
    <w:p w:rsidR="00AA7F27" w:rsidRPr="00C87F62" w:rsidRDefault="00AA7F27" w:rsidP="00AA7F2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C87F6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работы может быть разной: с целой группой детей, и маленькими подгруппами. Данные занятия позволяют улучшить развитие мелкой моторики у детей, расширить их кругозор.</w:t>
      </w:r>
    </w:p>
    <w:p w:rsidR="00AA7F27" w:rsidRPr="00C87F62" w:rsidRDefault="00AA7F27" w:rsidP="00AA7F2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C87F62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Каждая образовательная деятельность рассчитана на 20 минут и не должна утомлять детей. На протяжении всего времени необходимо следить за правильной осанкой ребенка, как он держит карандаш и тетрадь.</w:t>
      </w:r>
    </w:p>
    <w:p w:rsidR="00AA7F27" w:rsidRPr="00C87F62" w:rsidRDefault="00AA7F27" w:rsidP="00AA7F2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C87F62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 перспективный план составлен на основе методических пособий:    </w:t>
      </w:r>
    </w:p>
    <w:p w:rsidR="00AA7F27" w:rsidRPr="00C87F62" w:rsidRDefault="00AA7F27" w:rsidP="00AA7F2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C87F6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- И.А.Лыковой «Цветные ладошки» (изобразительная деятельность в детском саду);</w:t>
      </w:r>
    </w:p>
    <w:p w:rsidR="00AA7F27" w:rsidRPr="00C87F62" w:rsidRDefault="00AA7F27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C87F62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-   Л.Е.Белоусова «Ура! Я научился!»;</w:t>
      </w:r>
    </w:p>
    <w:p w:rsidR="00AA7F27" w:rsidRDefault="00AA7F27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7F62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-   Т.Н.Щербаковой «Игры с пальчиками»</w:t>
      </w:r>
      <w:r w:rsidR="007908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B80" w:rsidRPr="008032D5" w:rsidRDefault="00ED2B80" w:rsidP="00ED2B80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032D5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Планирование занятий по развитию мелкой моторики руки у детей средней группы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142"/>
        <w:gridCol w:w="284"/>
        <w:gridCol w:w="1484"/>
        <w:gridCol w:w="75"/>
        <w:gridCol w:w="142"/>
        <w:gridCol w:w="3260"/>
        <w:gridCol w:w="3509"/>
      </w:tblGrid>
      <w:tr w:rsidR="001B2B3A" w:rsidRPr="00E35E65" w:rsidTr="001B2B3A">
        <w:tc>
          <w:tcPr>
            <w:tcW w:w="1101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65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1484" w:type="dxa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477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  <w:p w:rsidR="001B2B3A" w:rsidRPr="00E35E65" w:rsidRDefault="001B2B3A" w:rsidP="001B2B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занятия</w:t>
            </w:r>
          </w:p>
        </w:tc>
      </w:tr>
      <w:tr w:rsidR="001B2B3A" w:rsidRPr="00E35E65" w:rsidTr="001B2B3A">
        <w:trPr>
          <w:trHeight w:val="255"/>
        </w:trPr>
        <w:tc>
          <w:tcPr>
            <w:tcW w:w="1101" w:type="dxa"/>
            <w:gridSpan w:val="3"/>
            <w:tcBorders>
              <w:bottom w:val="single" w:sz="4" w:space="0" w:color="auto"/>
            </w:tcBorders>
          </w:tcPr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1B2B3A" w:rsidRPr="00E35E65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7" w:type="dxa"/>
            <w:gridSpan w:val="3"/>
            <w:tcBorders>
              <w:bottom w:val="single" w:sz="4" w:space="0" w:color="auto"/>
            </w:tcBorders>
          </w:tcPr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 xml:space="preserve">                      Сентябрь</w:t>
            </w: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3A" w:rsidRPr="00E35E65" w:rsidTr="001B2B3A">
        <w:trPr>
          <w:trHeight w:val="9135"/>
        </w:trPr>
        <w:tc>
          <w:tcPr>
            <w:tcW w:w="1101" w:type="dxa"/>
            <w:gridSpan w:val="3"/>
            <w:tcBorders>
              <w:top w:val="single" w:sz="4" w:space="0" w:color="auto"/>
            </w:tcBorders>
          </w:tcPr>
          <w:p w:rsidR="001B2B3A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3-я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1B2B3A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«Детский сад. Игрушки»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</w:tcBorders>
          </w:tcPr>
          <w:p w:rsidR="001B2B3A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1.Выявить  уровень </w:t>
            </w:r>
            <w:proofErr w:type="spell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сформированности</w:t>
            </w:r>
            <w:proofErr w:type="spellEnd"/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графических умений и навыков у детей: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зрительно-моторные интеграции;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обводить рисунок по точкам и раскрашивать его.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2.Обследовать детей на выявление ведущей руки.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3.Работать над развитием координации движений с речью</w:t>
            </w:r>
          </w:p>
          <w:p w:rsidR="001B2B3A" w:rsidRDefault="001B2B3A" w:rsidP="001B2B3A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4.Продолжать формировать графические умения и навыки – обучать выкладывание по образцу.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Пальчиковая гимнастика «Игрушки».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«Разрезные картинки» - собрать картинки игрушек из 4-6 частей.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«Чудесный мешочек» - определить плоские игрушки на ощупь: кубик, мяч, пирамида.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«Что спряталось в комочке» разглаживание трафаретов игрушек из бумаги, смятой в комочки.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«Собери пирамидку» - собрать пирамидку из цветных бумажных  овалов разных размеров.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«Раскрась одинаковые предметы одним цветом»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Массаж подушечек пальцев рук «Дети любят всех зверей»</w:t>
            </w:r>
          </w:p>
          <w:p w:rsidR="001B2B3A" w:rsidRDefault="001B2B3A" w:rsidP="001B2B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«Это машина» - выкладывание  машины из геометрических фигур.</w:t>
            </w:r>
          </w:p>
        </w:tc>
      </w:tr>
      <w:tr w:rsidR="001B2B3A" w:rsidRPr="00E35E65" w:rsidTr="001B2B3A">
        <w:tc>
          <w:tcPr>
            <w:tcW w:w="1101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B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4-я</w:t>
            </w:r>
          </w:p>
        </w:tc>
        <w:tc>
          <w:tcPr>
            <w:tcW w:w="1484" w:type="dxa"/>
          </w:tcPr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«Осень»</w:t>
            </w:r>
          </w:p>
        </w:tc>
        <w:tc>
          <w:tcPr>
            <w:tcW w:w="3477" w:type="dxa"/>
            <w:gridSpan w:val="3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1.Выявить  уровень развития мелкой моторики и тактильной чувствительности.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Работать над развитием психических процессов: внимания, памяти, воображения.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Работать над развитием координации речи с движением.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4.Продолжать формировать графические умения и навыки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– обучать выкладыванию фигур  по образцу.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Игра «Угадай по голосу. Ау!» - на развитие слуховой памяти и внимания.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Работа с трафаретами: нарисуй и раскрась листочки.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«Собери листочек» - складывание картинки, разрезанной на четыре части.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«Листопад» - лист желтой бумаги порвать на мелкие клочки.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Пальчиковая гимнастика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«Осенние  листья».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«Застегиваем сами» - упражнение в застегивании пуговиц.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proofErr w:type="spell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Самомассаж</w:t>
            </w:r>
            <w:proofErr w:type="spell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колючим мячом, катание между ладошками «Иголки»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2B80" w:rsidRPr="00E35E65" w:rsidTr="001B2B3A">
        <w:tc>
          <w:tcPr>
            <w:tcW w:w="9571" w:type="dxa"/>
            <w:gridSpan w:val="8"/>
          </w:tcPr>
          <w:p w:rsidR="00ED2B80" w:rsidRPr="0007565F" w:rsidRDefault="00ED2B80" w:rsidP="001B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Октябрь</w:t>
            </w:r>
          </w:p>
        </w:tc>
      </w:tr>
      <w:tr w:rsidR="001B2B3A" w:rsidRPr="00E35E65" w:rsidTr="001B2B3A">
        <w:tc>
          <w:tcPr>
            <w:tcW w:w="1101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1-я</w:t>
            </w:r>
          </w:p>
        </w:tc>
        <w:tc>
          <w:tcPr>
            <w:tcW w:w="1559" w:type="dxa"/>
            <w:gridSpan w:val="2"/>
          </w:tcPr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«Огород. Овощи»</w:t>
            </w: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 мелкой моторики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2.Упражнять в ориентировке на листе бумаги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3.Продолжать формировать графические умения и навыки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Работать над развитием психических процессов: внимания, памяти, воображения.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Игра «Чудесный мешочек» (Выбрать только овощи).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«Волшебный песок» - рисование овощей на песке пальцем.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Пальчиковая гимнастика «Капуста»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Работа с трафаретами - нарисуй и раскрась овощи.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Задание «Сложи горошины  в кувшинчик»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Выложить горошком по нарисованному контуру.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Игра «Урожай»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B2B3A" w:rsidRPr="00E35E65" w:rsidTr="001B2B3A">
        <w:tc>
          <w:tcPr>
            <w:tcW w:w="1101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2-я</w:t>
            </w:r>
          </w:p>
        </w:tc>
        <w:tc>
          <w:tcPr>
            <w:tcW w:w="1559" w:type="dxa"/>
            <w:gridSpan w:val="2"/>
          </w:tcPr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4.Тема: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«Сад. Фрукты»</w:t>
            </w: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Координация  движения с речью, работа над общими речевыми навыками.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Продолжать работать над развитием  мелкой моторики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3.Упражнять в ориентировке на листе бумаги.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4.Продолжать формировать графические умения и навыки - выкладывание по образцу.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Фигурки из палочек.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/гимнастика «Мы делили апельсин»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3.«Сушка фруктов» - нанизывание на проволочку кружков из толстого картона с дырочкой посередине.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Натюрморт «Дары осени» - обрывание по контуру фруктов из цветной бумаги и наклеивание их.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Рисование фруктов пальцем на песке «Волшебные рисунки»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«Обведи по контуру и раскрась»</w:t>
            </w:r>
          </w:p>
        </w:tc>
      </w:tr>
      <w:tr w:rsidR="001B2B3A" w:rsidRPr="00E35E65" w:rsidTr="001B2B3A">
        <w:tc>
          <w:tcPr>
            <w:tcW w:w="1101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3 - я</w:t>
            </w:r>
          </w:p>
        </w:tc>
        <w:tc>
          <w:tcPr>
            <w:tcW w:w="1559" w:type="dxa"/>
            <w:gridSpan w:val="2"/>
          </w:tcPr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«Лес», «грибы, лесные ягоды»</w:t>
            </w: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 общей и мелкой моторики, упражнять в координации  движений с речью.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умения и навыки  через  штриховку  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Работать над развитием фонематического слуха  и логического мышления.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5.Продолжать формировать графические умения и навыки - обучать  выкладыванию по образцу.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«Это пальчик».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Выложить горохом по нарисованному  контуру.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«Чудесный мешочек» - найди грибок среди других  игрушек.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Массаж (</w:t>
            </w:r>
            <w:proofErr w:type="spell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самомассаж</w:t>
            </w:r>
            <w:proofErr w:type="spell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подушечек пальцев. «Грибочки»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Катание грецких орехов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между ладошками:   Я катаю мой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                     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Чтоб стал круглее всех.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«Что лишнее?»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«Обведи по контуру и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раскрась»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Игра «Брать - не брать»</w:t>
            </w:r>
          </w:p>
        </w:tc>
      </w:tr>
      <w:tr w:rsidR="001B2B3A" w:rsidRPr="00E35E65" w:rsidTr="001B2B3A">
        <w:tc>
          <w:tcPr>
            <w:tcW w:w="1101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4-я</w:t>
            </w:r>
          </w:p>
        </w:tc>
        <w:tc>
          <w:tcPr>
            <w:tcW w:w="1559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 «Дом.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Семья»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Продолжать работать над развитием общей и мелкой  моторики, учить обследовать фигурки и выкладывать их из шнура.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2.Формирование графические умения и навыки.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3.Работать над развитием ориентировки  в пространстве  и на плоскости.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4.Работать над развитием психических процессов: логического мышления, внимания, зрительно-пространственного восприятия.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/г. «Дружба»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Фигурки из палочек «Мой дом»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Выложить бобами  по  нарисованному контуру (выкладывание из шнура)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«Мой дом» - выкладывание из геометрических форм макеты дома и животного (или человека) с соблюдением пропорций.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«Мамины помощники» - навешивание прищепок на веревку.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6.  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«Как у нас семья большая»</w:t>
            </w:r>
          </w:p>
        </w:tc>
      </w:tr>
      <w:tr w:rsidR="00ED2B80" w:rsidRPr="00E35E65" w:rsidTr="001B2B3A">
        <w:tc>
          <w:tcPr>
            <w:tcW w:w="9571" w:type="dxa"/>
            <w:gridSpan w:val="8"/>
          </w:tcPr>
          <w:p w:rsidR="00ED2B80" w:rsidRPr="00E35E65" w:rsidRDefault="00ED2B80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Ноябрь</w:t>
            </w:r>
          </w:p>
        </w:tc>
      </w:tr>
      <w:tr w:rsidR="001B2B3A" w:rsidRPr="00E35E65" w:rsidTr="001B2B3A">
        <w:tc>
          <w:tcPr>
            <w:tcW w:w="1101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1-я</w:t>
            </w:r>
          </w:p>
        </w:tc>
        <w:tc>
          <w:tcPr>
            <w:tcW w:w="1559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«Одежда»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1.Работать над развитием мелкой моторики и тактильной чувствительности.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умения и навыки.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Учить сравнивать силуэтные изображения с реальными предметами.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Работать над развитием психических  процессов; логического мышления, внимания, памяти.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5.Работать над развитием фонематического слуха.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5.Продолжать формировать графические умения и навыки - обучать выкладыванию фигур по образцу.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«Обведи и раскрась» - обводка трафарета платья с последующим раскрашиванием цветными карандашами.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«Перчатки»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Игра «Разрезные картинки» - одежда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«Платье в горох» - подбор кружков одного размера и наклеивание их на трафарет.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«Клубочки для носочков» - рисование клубочков фломастерами.</w:t>
            </w:r>
          </w:p>
        </w:tc>
      </w:tr>
      <w:tr w:rsidR="001B2B3A" w:rsidRPr="00E35E65" w:rsidTr="001B2B3A">
        <w:tc>
          <w:tcPr>
            <w:tcW w:w="1101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2-я</w:t>
            </w:r>
          </w:p>
        </w:tc>
        <w:tc>
          <w:tcPr>
            <w:tcW w:w="1559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8.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«Обувь»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общей и мелкой моторики; учить работать с трафаретами и шаблонами.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2.Тренировать в раскрашивании  картинок по образцу;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3.Развивать зрительно - пространственные  ориентировки  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4.Развивать логическое мышление и воображение.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Шнуровать кукольную и детскую обувь, завязывать шнурки бантиком.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«Сапожки»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Фигурки из палочек.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«Обведи и заштрихуй» - обводка трафарета ботинка с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последующий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штриховкой цветными карандашами.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«Что у кого?» - Разглаживание бумажных комочков с контурным изображением предметов.</w:t>
            </w:r>
          </w:p>
          <w:p w:rsidR="001B2B3A" w:rsidRPr="0000098E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Разрезные картинки -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«Обувь».</w:t>
            </w:r>
          </w:p>
        </w:tc>
      </w:tr>
      <w:tr w:rsidR="001B2B3A" w:rsidRPr="00E35E65" w:rsidTr="001B2B3A">
        <w:tc>
          <w:tcPr>
            <w:tcW w:w="1101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3- я</w:t>
            </w:r>
          </w:p>
        </w:tc>
        <w:tc>
          <w:tcPr>
            <w:tcW w:w="1559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9.  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«Мебель. Квартира»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зрительно-м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оторных интеграций; упражнять в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координации  движений с речью.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Упражнять в проведении линий без отрыва от бумаги; закреплять навыки штриховки разными способами.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Совершенствовать зрительную  и слуховую  память и внимание.  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«Это мебель» - обрывание  лишней бумаги  по контуру  нарисованных предметов (шкаф, стол).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«Мебель для гостиной»- выкладывание из палочек шкафа, дивана.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«Волшебные жгутики» - выкладывание из пластилиновых жгутиков предметов по контуру.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«Что спряталось в комочке?» - разглаживание смятого в комочек трафарета мебели из альбомной бумаги  и обводка.</w:t>
            </w:r>
          </w:p>
        </w:tc>
      </w:tr>
      <w:tr w:rsidR="001B2B3A" w:rsidRPr="00E35E65" w:rsidTr="001B2B3A">
        <w:tc>
          <w:tcPr>
            <w:tcW w:w="1101" w:type="dxa"/>
            <w:gridSpan w:val="3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4-я</w:t>
            </w:r>
          </w:p>
        </w:tc>
        <w:tc>
          <w:tcPr>
            <w:tcW w:w="1559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10.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«Кухня. Посуда»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общей и мелкой моторики; учить работать с трафаретами и шаблонами.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2.Упражнять в умении находить выход из лабиринта, проводить линию посредине извилистой дорожки.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Работать над развитием зрительно-пространственного восприятия, упражнять в ориентировке на плоскости.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4.Развитие зрительное и слуховое внимание и тактильную память.</w:t>
            </w:r>
          </w:p>
        </w:tc>
        <w:tc>
          <w:tcPr>
            <w:tcW w:w="3509" w:type="dxa"/>
          </w:tcPr>
          <w:p w:rsidR="001B2B3A" w:rsidRPr="00C87F62" w:rsidRDefault="001B2B3A" w:rsidP="00ED2B80">
            <w:pPr>
              <w:numPr>
                <w:ilvl w:val="0"/>
                <w:numId w:val="3"/>
              </w:num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«Чайная пара» - обводка трафаретов с последующим вырезанием и раскрашиванием  их цветными точками.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«Волшебные веревочки» - выкладывание посуды по контуру веревочками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«Склеим чашку» - собрать трафарет чашки, разрезанный  из 4 частей или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«Разноцветная ваза» - заполнение объема трафарета вазы цветными клочками бумаги по методу мозаики (отрывание мелких клочков от листа цветной бумаги, наклеивание их).</w:t>
            </w:r>
          </w:p>
          <w:p w:rsidR="001B2B3A" w:rsidRPr="00C87F62" w:rsidRDefault="001B2B3A" w:rsidP="001B2B3A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«Тарелочки для кошки, мышки и для себя» - рисование по методу «клубочка» тарелок разного размера и цвета.</w:t>
            </w:r>
          </w:p>
        </w:tc>
      </w:tr>
      <w:tr w:rsidR="00ED2B80" w:rsidRPr="00E35E65" w:rsidTr="001B2B3A">
        <w:tc>
          <w:tcPr>
            <w:tcW w:w="9571" w:type="dxa"/>
            <w:gridSpan w:val="8"/>
          </w:tcPr>
          <w:p w:rsidR="00ED2B80" w:rsidRPr="00E35E65" w:rsidRDefault="00ED2B80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</w:tc>
      </w:tr>
      <w:tr w:rsidR="001B2B3A" w:rsidRPr="00E35E65" w:rsidTr="001B2B3A">
        <w:tc>
          <w:tcPr>
            <w:tcW w:w="817" w:type="dxa"/>
            <w:gridSpan w:val="2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1-я</w:t>
            </w:r>
          </w:p>
        </w:tc>
        <w:tc>
          <w:tcPr>
            <w:tcW w:w="1843" w:type="dxa"/>
            <w:gridSpan w:val="3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   «Зима»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мелкой  и общей моторики, упражнять в шнуровке, работать над координацией  движений в соответствии с темпом речи.</w:t>
            </w:r>
          </w:p>
          <w:p w:rsidR="001B2B3A" w:rsidRPr="00C87F62" w:rsidRDefault="001B2B3A" w:rsidP="001B2B3A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умения и навыки, обучать выкладыванию фигур по образцу.</w:t>
            </w:r>
          </w:p>
          <w:p w:rsidR="001B2B3A" w:rsidRPr="00C87F62" w:rsidRDefault="001B2B3A" w:rsidP="001B2B3A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Работать над развитием психических процессов: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внимания, памяти, логического мышления.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Совершенствовать фонематический слух.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«Такие разные деревья» - обводка трафаретов деревьев разного размера.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«Нарисуй дерево ниткой» - выкладывание веток дерева нитками, прикрепленными к стволу.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«Построим горку для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зверюшек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 «снежных комков» - изготовление «снежных комков» из бумаги путем ее сжатия и скатывания между ладонями.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 Снеговик» - заготовить  кружки из квадратов разной величины  методом обрывания: намазать заготовки клеем, посыпать крупной солью и выложить снеговика.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Фигурки из палочек.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«Мы во двор пошли гулять»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Игра «Что лишнее и почему?»</w:t>
            </w:r>
          </w:p>
        </w:tc>
      </w:tr>
      <w:tr w:rsidR="001B2B3A" w:rsidRPr="00E35E65" w:rsidTr="001B2B3A">
        <w:tc>
          <w:tcPr>
            <w:tcW w:w="817" w:type="dxa"/>
            <w:gridSpan w:val="2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2-я</w:t>
            </w:r>
          </w:p>
        </w:tc>
        <w:tc>
          <w:tcPr>
            <w:tcW w:w="1843" w:type="dxa"/>
            <w:gridSpan w:val="3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«Зимующие птицы»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зрительно-моторных интеграций; упражнять в координации  движений с речью.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Упражнять в проведении линий без отрыва от бумаги; закреплять навыки штриховки разными способами.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3.Работать над развитием  ориентировки  в пространстве и на плоскости.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4.Совершенствовать зрительную  и слуховую  память и внимание.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формировать графические умения и навыки – обучать выкладыванию фигур  по образцу.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«Кто это?» - обводка трафарета птицы из ватмана, штриховка  в разных направлениях (по показу).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«Волшебные  рисунки» - рисование на песке большой и маленькой птицы.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«Красивая птица» - обводка трафарета птицы и заполнение объема клочками цветной бумаги  по методу мозаики.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«Сухой бассейн» - найди корм для голубя (фасоль).</w:t>
            </w:r>
          </w:p>
        </w:tc>
      </w:tr>
      <w:tr w:rsidR="001B2B3A" w:rsidRPr="00E35E65" w:rsidTr="001B2B3A">
        <w:tc>
          <w:tcPr>
            <w:tcW w:w="817" w:type="dxa"/>
            <w:gridSpan w:val="2"/>
          </w:tcPr>
          <w:p w:rsidR="001B2B3A" w:rsidRPr="00E35E65" w:rsidRDefault="001B2B3A" w:rsidP="001B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3-я</w:t>
            </w:r>
          </w:p>
        </w:tc>
        <w:tc>
          <w:tcPr>
            <w:tcW w:w="1843" w:type="dxa"/>
            <w:gridSpan w:val="3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   «Зимние забавы детей»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зрительно-моторных интеграций; упражнять в координации  движений с речью.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Упражнять в проведении линий без отрыва от бумаги; закреплять навыки штриховки разными способами.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Совершенствовать зрительную  и слуховую  память и внимание.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Продолжать формировать графические умения и навыки - обучать выкладыванию фигур  по образцу.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/г. «Снежный ком»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Фигурки из палочек.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Рисуем на манке, рисе.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«Сухой бассейн»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Шнуровка.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Игра «Что лишнее и почему?»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«Построим горку для детишек из «снежных комков» - изготовление «снежных комков» из бумаги путем ее сжатия и скатывания между ладонями.</w:t>
            </w:r>
          </w:p>
        </w:tc>
      </w:tr>
      <w:tr w:rsidR="001B2B3A" w:rsidRPr="00E35E65" w:rsidTr="001B2B3A">
        <w:tc>
          <w:tcPr>
            <w:tcW w:w="817" w:type="dxa"/>
            <w:gridSpan w:val="2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4-я</w:t>
            </w:r>
          </w:p>
        </w:tc>
        <w:tc>
          <w:tcPr>
            <w:tcW w:w="1843" w:type="dxa"/>
            <w:gridSpan w:val="3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14.  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proofErr w:type="gramStart"/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ний</w:t>
            </w:r>
            <w:proofErr w:type="spellEnd"/>
            <w:proofErr w:type="gramEnd"/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праздник»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развивать зрительно-моторные функции.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2.Совершенствовать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графические умения и навыки, учить сравнивать узор, точно повторяя его элементы.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3.Упражнять в ориентировке на </w:t>
            </w:r>
            <w:proofErr w:type="spell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микроплоскости</w:t>
            </w:r>
            <w:proofErr w:type="spell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учить сопровождать свои действия  словами: вверх, вниз, влево, вправо и т.д.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Учить группировать предметы по одному из признаков (форме, цвету и т.п.)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Игра «Наведем порядок» (группировка предметов по признаку).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«Праздник», «Елочка»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Дорисуй картинку.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«В лесу родилась ёлочка» - обводка трафарета елки, штриховка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«Пластилиновые  жгутики» - выкладывание елки по контуру пластилиновыми жгутиками зеленого цвета.</w:t>
            </w:r>
          </w:p>
        </w:tc>
      </w:tr>
      <w:tr w:rsidR="00ED2B80" w:rsidRPr="00E35E65" w:rsidTr="001B2B3A">
        <w:tc>
          <w:tcPr>
            <w:tcW w:w="9571" w:type="dxa"/>
            <w:gridSpan w:val="8"/>
          </w:tcPr>
          <w:p w:rsidR="00ED2B80" w:rsidRPr="00325F67" w:rsidRDefault="00ED2B80" w:rsidP="001B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F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Январь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«Домашние птицы»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 общей и мелкой моторики определение фигурок на ощупь.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Развитие зрительно-пространственное восприятие.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3.Совершенствовать графические умения и навыки, закреплять умения и навыки, закреплять умение обводить рисунок по точкам без отрыва руки от листа.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Игра «Чудесный мешочек»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/г. «Утята», «Гусь» (Н.В. </w:t>
            </w:r>
            <w:proofErr w:type="spell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Нищева</w:t>
            </w:r>
            <w:proofErr w:type="spell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с. 132).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Раскрась цыпленка кончиками пальцев.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Обвести по контуру утенка и заштрихуй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«Собери картинку» - из 4-6 частей.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«Найди пару» - разглаживание бумажных комочков и выполнения задания: «Где курица? А у кого цыпленок?» и т.д.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«Мама кормит цыпленка» - перекладывание зерен риса, семечек подсолнуха пинцетом  с одного  подноса на другой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3-я</w:t>
            </w:r>
          </w:p>
        </w:tc>
        <w:tc>
          <w:tcPr>
            <w:tcW w:w="2127" w:type="dxa"/>
            <w:gridSpan w:val="5"/>
          </w:tcPr>
          <w:p w:rsidR="001B2B3A" w:rsidRPr="00325F67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«Домашние животные»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 общей и мелкой моторики определение фигурок на ощупь.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Развитие зрительно-пространственное восприятие.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3.Совершенствовать графические умения и навыки, закреплять умения и навыки, закреплять умение обводить рисунок по точкам без отрыва руки от листа.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4.Продолжать работать над развитием зрительно - моторных функций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«Маленький конструктор» - выкладывание из геометрических фигур животного с детенышем.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«Животные хотят пить» - «мамам» наливаем воду из стакана в тарелочку ложкой, «детенышам» капаем пипеткой.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«Клубочки  для котят» - рисование клубочков карандашами, налаживание клубочков из толстых шерстяных ниток.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Игра «С бельевой прищепкой» «Котенок»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Игра «У кого кто»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«Обведи по точкам и заштрихуй»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17.  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«Дикие животные»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1.Продолжать работать над развитием  общей и мелкой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моторики определение фигурок на ощупь.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Развитие зрительно-пространственное восприятие.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3.Совершенствовать графические умения и навыки, закреплять умения и навыки, обводить рисунок по точкам без отрыва руки от листа.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4.Продолжать работать над развитием зрительно - моторных функций, координации движений с речью. Продолжать учить работать с ножницами.</w:t>
            </w:r>
          </w:p>
        </w:tc>
        <w:tc>
          <w:tcPr>
            <w:tcW w:w="3509" w:type="dxa"/>
          </w:tcPr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B80" w:rsidRPr="00E35E65" w:rsidTr="001B2B3A">
        <w:tc>
          <w:tcPr>
            <w:tcW w:w="9571" w:type="dxa"/>
            <w:gridSpan w:val="8"/>
          </w:tcPr>
          <w:p w:rsidR="00ED2B80" w:rsidRPr="00325F67" w:rsidRDefault="00ED2B80" w:rsidP="001B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Февраль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 18.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«Профессии. Продавец»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1.Упражнять в выкладывании фигурок из спичек по образцу.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умения и навыки через штриховку различными способами.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3.Продолжать учить ориентироваться на листе бумаги.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4.Совершенствовать графические навыки, закреплять умения и навыки, обводить рисунок по точкам без отрыва руки от листа.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«Что здесь спряталось?» - разглаживание смятых комочков из бумаги.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«Конструктор» - выкладывание из палочек орудий труда (по памяти, с предварительным рассматриванием образца).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«Что нужно продавцу?» - обводка трафарета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Игра «Что кому нужно?»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«Волшебные рисунки» - рисуем на песке.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«Перебери крупу» - рассортировать горох и рис.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«Чудесный мешочек» - определить на ощупь продукты питания.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 19.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«Профессии. Почтальон»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зрительно - моторных функций, координации движений с речью. Продолжать учить работать с ножницами.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умения и навыки через штриховку различными способами.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3.Продолжать работать над развитием внимания, памяти, воображения и логического мышления.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 Что принес нам почтальон» - фигурки из палочек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«Что нужно почтальону?» - обводка трафарета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«Разрезные картинки»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Соедини точки «Угадай, что спряталось»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Соберем пальчиками полиэтилен в кулачок.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20.  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«Транспорт»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1.Продолжать развивать зрительно-моторные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умения и навыки, учить сравнивать узор, точно повторяя его элементы.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3.Упражнять в ориентировке на </w:t>
            </w:r>
            <w:proofErr w:type="spell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микроплоскости</w:t>
            </w:r>
            <w:proofErr w:type="spell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учить сопровождать свои действия  словами: вверх, вниз, влево, вправо и т.д.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Учить группировать предметы по одному из признаков (форме, цвету и т.п.)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«Автобус» - выложить автобус из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геометрических  фигур.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«Лодочка»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Фигурки из палочек.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«Назови, одним словом».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/игра «Мчится поезд»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Автомобиль» - Обводка трафарета и машины и раскраска.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«Сборка автомобиля» - разрезная картинка из 4-х частей.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 21.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«Наша Армия»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развивать зрительно-моторные функции.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2.Упражнять в ориентировке на </w:t>
            </w:r>
            <w:proofErr w:type="spell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микроплоскости</w:t>
            </w:r>
            <w:proofErr w:type="spell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учить сопровождать свои действия  словами: вверх, вниз, влево, вправо и т.д.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Учить группировать предметы по одному из признаков (форме, цвету и т.п.)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«Солдаты»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Фигурки из палочек.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Из риса на синем картоне выложить «Салют» по нарисованному контуру.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Кто больше узелков завяжет на веревке и сделает это быстрее?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«Чудесный мешочек»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«Лабиринт» - катание мяча.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«Самолет» - разрезная картинка из 4 частей.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/игра «Самолеты»</w:t>
            </w:r>
          </w:p>
        </w:tc>
      </w:tr>
      <w:tr w:rsidR="00ED2B80" w:rsidRPr="00E35E65" w:rsidTr="001B2B3A">
        <w:tc>
          <w:tcPr>
            <w:tcW w:w="9571" w:type="dxa"/>
            <w:gridSpan w:val="8"/>
          </w:tcPr>
          <w:p w:rsidR="00ED2B80" w:rsidRPr="00325F67" w:rsidRDefault="00ED2B80" w:rsidP="001B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22.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«Весна. Приметы весны»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общей моторики, координацией движений в соответствии с темпом речи, упражнять в работе с ножницами.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навыки выкладывание фигур по образцу.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3.Продолжать развивать зрительное восприятие, работать над развитием фонематического слуха.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4.Развивать зрительное внимание и память.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 Веснянка»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«Потекли ручейки» - рисование пальцами ручейков на песке.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3.Соревнование «Снежный ком подтаял. У кого солнце светит ярче?» - Работа с бумагой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азглаживание скомканной бумаги)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«Солнце светит и греет» - выкладывание солнце с лучами из спичек.</w:t>
            </w:r>
          </w:p>
          <w:p w:rsidR="001B2B3A" w:rsidRDefault="001B2B3A" w:rsidP="001B2B3A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5.Завязывание узелков называния месяцев (бусины, пуговицы)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Работа с пряжей. «Куклы».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«Весна. Мамин праздник»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общей моторики, координацией движений в соответствии с темпом речи.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2.Упражнять в ориентировке на листе бумаги, учить действовать по словесной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инструкции.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3.Развивать зрительное внимание и память.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 « Мамочка»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Фигурки из палочек – «Цветок для мамы»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Завязываем бантик на подарке.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«Бусы для мамы» - нанизывание бусинок на нитки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соблюдать последовательность.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По контуру выложить из кусочков бумаги цветок.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«Рисуем цветы» - рисование цветов на песке.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Обвести рисунок точно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линиями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стараться не отрывать карандаш от бумаги.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«Помощники» - игры с прищепками.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Оригами – «Лилия» - поздравительная открытка.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24.    Тема: «Комнатные растения»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1.Упражнять в обследовании предметов на ощупь, работать над координацией движений с речью.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2.Продолжать работать над развитием общей моторики, координацией движений в соответствии с темпом речи.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3.Совершенствовать графические навыки.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4.Развивать зрительное внимание и память.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Фигурки из палочек «кактус», «Ваза»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Обвести по точкам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Штриховка.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Рисуем пальчиком «Тюльпан»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Рисование по контуру – выложить цветок рисом.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 25.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«Дикие животные весной»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зрительно - моторных функций, координации движений с речью. Продолжать учить работать с ножницами.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навыки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3.Закреплять умение ориентироваться на  листе бумаги на картинке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4.Продолжать работать над развитием внимания, памяти, воображения и логического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мышления.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«Кто чем питается?» - в сухом бассейне» найти  предмет, определить на ощупь, назвать и сказать, кто  это ест.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«Разрезные картинки» - собрать картинку с изображением  животного из 4 частей.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«Кто спрятался в комочках?» - Разглаживание смятых  трафаретов  животных.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«Чудесный мешочек» - определение на ощупь фигурок животных (с последующим обыгрыванием: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«Кто, где, живет?»)</w:t>
            </w:r>
            <w:proofErr w:type="gramEnd"/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/гимнастика - «Медвежата»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6.Лабиринт «Помоги зайчику»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D2B80" w:rsidRPr="00E35E65" w:rsidTr="001B2B3A">
        <w:tc>
          <w:tcPr>
            <w:tcW w:w="9571" w:type="dxa"/>
            <w:gridSpan w:val="8"/>
          </w:tcPr>
          <w:p w:rsidR="00ED2B80" w:rsidRPr="00FA0ED6" w:rsidRDefault="00ED2B80" w:rsidP="001B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ED6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26.   «Домашние животные весной»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зрительно - моторных функций, координации движений с речью. Продолжать учить работать с ножницами.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2.Совершенствовать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графические навыки.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3.Закреплять умение ориентироваться на  листе бумаги на картинке, учить оперировать предложениями.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4.Продолжать работать над развитием внимания, памяти, воображения и логического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мышления.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«Маленький конструктор»- выкладывание  из  спичек  любого  домашнего животного.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«Кто чем питается?» - в сухом бассейне» найти  предмет, определить на ощупь, назвать и сказать,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кто  это ест.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«Разрезные картинки» - собрать картинку с изображением  животного из 4 частей.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«Кто спрятался в комочках?» - Разглаживание смятых  трафаретов  животных.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/гимнастика – «Повстречались»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Нарисуй по точкам «Щенка»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/игра «Козочка».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 27.  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«Рыбы»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Продолжать работать над развитием общей моторики, координацией движений в соответствии с темпом речи, упражнять в работе с ножницами.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Совершенствовать графические навыки, продолжать учить выкладыванию фигур по образцу.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Продолжать развивать зрительное восприятие, работать над развитием фонематического слуха.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Развивать зрительное внимание и память.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/гимнастика «Рыбка»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/игра «Аквариум»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«Чудесный мешочек»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Из шерстяной нитки выложить аквариум с рыбками и водорослями.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5.Фигурки из палочек «рыбка», «Ракушка».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6.Рисуем кончиками пальцев на манке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Упражнение «Чего не хватает?»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«Рыбка» - обрывание из готовых геометрических фигур  овала и длинных полосок и наклеивание их в альбом.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«Волшебная капель» - пипеткой капаем капельки воды по контуру лужи.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28.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«Перелетные птицы»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1.Упражнять в выкладывании фигурок из спичек по образцу.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умения и навыки через штриховку различными способами.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3.Продолжать учить ориентироваться на листе бумаги.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4.Работать над развитием зрительного внимания и памяти.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«Корм для птиц» - сортировка гречки, риса и семечек подсолнуха.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«Волшебная капелька» - пипеткой капаем капельки воды по контуру лужи.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Фигурки из палочек.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«Домик для скворца» - выкладывание из спичек  по принципу «колодца»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«Птицы откладывают яйца» - лепка из пластилина «птичьих яиц» различной величины.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«Такие разные птицы» - из готовых геометрических фигур разного размера.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 29.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«Весенние цветы»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общей и мелкой моторики; учить работать с трафаретами и шаблонами.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2.Упражнять в умении находить выход из лабиринта, проводить линию посредине извилистой дорожки.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Работать над развитием зрительно-пространственного восприятия, упражнять в ориентировке на плоскости.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4.Развитие зрительное и слуховое внимание и тактильную память.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1.Упражнение «Мотылек»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/гимнастика «Пчела»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Коллективная работа «Весенний луг» -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разглаживание разноцветных трафаретов цветов из бумаги, смятой в комочки, и приклеивание на большой зеленый лист.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Обвести по точкам.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5.Фигурки из палочек.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Работа с трафаретами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Игра «Чудесный мешочек»</w:t>
            </w:r>
          </w:p>
        </w:tc>
      </w:tr>
      <w:tr w:rsidR="00ED2B80" w:rsidRPr="00E35E65" w:rsidTr="001B2B3A">
        <w:tc>
          <w:tcPr>
            <w:tcW w:w="9571" w:type="dxa"/>
            <w:gridSpan w:val="8"/>
          </w:tcPr>
          <w:p w:rsidR="00ED2B80" w:rsidRPr="00C761E3" w:rsidRDefault="00ED2B80" w:rsidP="001B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Май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 30.«Мой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город».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общей моторики, координацией движений в соответствии с темпом речи. Упражнять в работе с трафаретами и шаблонами.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Развитие зрительное и слуховое внимание и тактильную память.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3.Продолжать учить ориентировке на </w:t>
            </w:r>
            <w:proofErr w:type="spell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микроплоскости</w:t>
            </w:r>
            <w:proofErr w:type="spell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упражнять в составлении разрезных картинок.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«Что спряталось в комочке?» - Разглаживание смятых  в комочек трафаретов автобуса из альбомной бумаги, обводка, штриховка.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«Разрезные картинки» - сложить картинку дом из 4 частей.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«Строим дом» выкладывание дома из различных материалов (мозаики, палочек, строительного материала).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«Волшебные окна» - вставить в «окно» «стекла» нужной формы и размера (10 образцов).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«Обведи и заштрихуй»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 31.    Тема: «Правила дорожного движения»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общей моторики, координацией движений в соответствии с темпом речи. Упражнять в работе с трафаретами и шаблонами.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2.Продолжать учить ориентировке на </w:t>
            </w:r>
            <w:proofErr w:type="spell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микроплоскости</w:t>
            </w:r>
            <w:proofErr w:type="spell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упражнять в составлении разрезных картинок.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3.Продолжать учить работать с ножницами.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«Что спряталось в комочке?» - Разглаживание смятых  в комочек трафаретов автобуса из альбомной бумаги, обводка, штриховка.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«Разрезные картинки» - сложить картинку автобуса из 4 частей.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«Сборка  грузовика» - заготовка геометрических  фигур методом  обрывания из бумаги (2 прямоугольника, квадрат, 3 кружка), выкладывание  грузовика и наклеивание.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Фигурки из палочек.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Дорисуй узор.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/игра «Шофер»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32. 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«Насекомые»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1.Продолжать работать над развитием зрительно -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моторных функций, координации движений с речью. Продолжать учить работать с ножницами.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навыки.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3.Закреплять умение ориентироваться на  листе бумаги на картинке, учить оперировать предложениями.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4.Продолжать работать над развитием внимания, памяти, воображения и логического мышления.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Упражнение «Гусеница»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/гимнастика «Пчела», 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«Паучок», «Червячки».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Пальчиковая игра «Сороконожка»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Обвести рисунок по точкам.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Продолжи цепочку.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«Найди пару»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«Чудесный мешочек»</w:t>
            </w:r>
          </w:p>
        </w:tc>
      </w:tr>
      <w:tr w:rsidR="001B2B3A" w:rsidRPr="00E35E65" w:rsidTr="001B2B3A">
        <w:tc>
          <w:tcPr>
            <w:tcW w:w="675" w:type="dxa"/>
          </w:tcPr>
          <w:p w:rsidR="001B2B3A" w:rsidRPr="00C87F62" w:rsidRDefault="001B2B3A" w:rsidP="001B2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4-я</w:t>
            </w:r>
          </w:p>
        </w:tc>
        <w:tc>
          <w:tcPr>
            <w:tcW w:w="2127" w:type="dxa"/>
            <w:gridSpan w:val="5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33.  </w:t>
            </w:r>
            <w:r w:rsidRPr="00C87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«Лето»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2B3A" w:rsidRPr="00C87F62" w:rsidRDefault="001B2B3A" w:rsidP="001B2B3A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1.Продолжать работать над развитием мелкой  и общей моторики, упражнять в шнуровке, работать над координацией  движений в соответствии с темпом речи.</w:t>
            </w:r>
          </w:p>
          <w:p w:rsidR="001B2B3A" w:rsidRPr="00C87F62" w:rsidRDefault="001B2B3A" w:rsidP="001B2B3A">
            <w:pPr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2.Совершенствовать графические умения и навыки.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Работать над развитием психических процессов: внимания, памяти, логического мышления. 4.Совершенствовать фонематический слух.</w:t>
            </w:r>
          </w:p>
        </w:tc>
        <w:tc>
          <w:tcPr>
            <w:tcW w:w="3509" w:type="dxa"/>
          </w:tcPr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/игра «На лужайке», «Зайки»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«Наша дача» - выкладывание из спичек дома, забора, деревьев.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«Разрезные картинки».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Фигурки из палочек.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«Умелые ручки» - упражнение в шнуровке.</w:t>
            </w:r>
          </w:p>
          <w:p w:rsidR="001B2B3A" w:rsidRPr="00C87F62" w:rsidRDefault="001B2B3A" w:rsidP="001B2B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6.Работа с различными материалами: бумагой, бусинками, палочками, пластилином, трафаретом.</w:t>
            </w:r>
          </w:p>
          <w:p w:rsidR="001B2B3A" w:rsidRPr="00E35E65" w:rsidRDefault="001B2B3A" w:rsidP="001B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C87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«Чудесный мешочек»</w:t>
            </w:r>
          </w:p>
        </w:tc>
      </w:tr>
    </w:tbl>
    <w:p w:rsidR="00ED2B80" w:rsidRDefault="00ED2B80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2B3A" w:rsidRDefault="001B2B3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7E83" w:rsidRDefault="00B47E83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7E83" w:rsidRPr="008032D5" w:rsidRDefault="00B47E83" w:rsidP="00B47E83">
      <w:pPr>
        <w:pStyle w:val="c2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  <w:sz w:val="32"/>
          <w:szCs w:val="32"/>
        </w:rPr>
      </w:pPr>
      <w:r w:rsidRPr="008032D5">
        <w:rPr>
          <w:rStyle w:val="c8"/>
          <w:b/>
          <w:bCs/>
          <w:color w:val="000000"/>
          <w:sz w:val="32"/>
          <w:szCs w:val="32"/>
        </w:rPr>
        <w:t>Диагностика уровня развития мелкой моторики  детей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B47E83" w:rsidRDefault="00C97369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Cs/>
          <w:color w:val="000000"/>
        </w:rPr>
        <w:t>Д</w:t>
      </w:r>
      <w:r w:rsidR="00B47E83" w:rsidRPr="00C97369">
        <w:rPr>
          <w:rStyle w:val="c8"/>
          <w:bCs/>
          <w:color w:val="000000"/>
        </w:rPr>
        <w:t>иагностик</w:t>
      </w:r>
      <w:r>
        <w:rPr>
          <w:rStyle w:val="c8"/>
          <w:bCs/>
          <w:color w:val="000000"/>
        </w:rPr>
        <w:t>а</w:t>
      </w:r>
      <w:r w:rsidR="00B47E83">
        <w:rPr>
          <w:rStyle w:val="c8"/>
          <w:b/>
          <w:bCs/>
          <w:color w:val="000000"/>
        </w:rPr>
        <w:t> </w:t>
      </w:r>
      <w:r w:rsidR="00B47E83">
        <w:rPr>
          <w:rStyle w:val="c1"/>
          <w:color w:val="000000"/>
        </w:rPr>
        <w:t xml:space="preserve"> уровня</w:t>
      </w:r>
      <w:r>
        <w:rPr>
          <w:rStyle w:val="c1"/>
          <w:color w:val="000000"/>
        </w:rPr>
        <w:t xml:space="preserve"> развития</w:t>
      </w:r>
      <w:r w:rsidR="00B47E83">
        <w:rPr>
          <w:rStyle w:val="c1"/>
          <w:color w:val="000000"/>
        </w:rPr>
        <w:t xml:space="preserve"> мелкой моторики и координации движени</w:t>
      </w:r>
      <w:r>
        <w:rPr>
          <w:rStyle w:val="c1"/>
          <w:color w:val="000000"/>
        </w:rPr>
        <w:t>й</w:t>
      </w:r>
      <w:r w:rsidR="00B47E83">
        <w:rPr>
          <w:rStyle w:val="c1"/>
          <w:color w:val="000000"/>
        </w:rPr>
        <w:t xml:space="preserve"> рук даёт возможность правильно спланировать работу</w:t>
      </w:r>
      <w:r>
        <w:rPr>
          <w:rStyle w:val="c1"/>
          <w:color w:val="000000"/>
        </w:rPr>
        <w:t xml:space="preserve"> и оценить динамику</w:t>
      </w:r>
      <w:r w:rsidR="00B47E83">
        <w:rPr>
          <w:rStyle w:val="c1"/>
          <w:color w:val="000000"/>
        </w:rPr>
        <w:t xml:space="preserve"> </w:t>
      </w:r>
      <w:r w:rsidR="008032D5">
        <w:rPr>
          <w:rStyle w:val="c1"/>
          <w:color w:val="000000"/>
        </w:rPr>
        <w:t xml:space="preserve">развития </w:t>
      </w:r>
      <w:r w:rsidR="00B47E83">
        <w:rPr>
          <w:rStyle w:val="c1"/>
          <w:color w:val="000000"/>
        </w:rPr>
        <w:t xml:space="preserve"> детей</w:t>
      </w:r>
      <w:r w:rsidR="008032D5">
        <w:rPr>
          <w:rStyle w:val="c1"/>
          <w:color w:val="000000"/>
        </w:rPr>
        <w:t xml:space="preserve"> в данном направлении.</w:t>
      </w:r>
      <w:r w:rsidR="00B47E83">
        <w:rPr>
          <w:rStyle w:val="c1"/>
          <w:color w:val="000000"/>
        </w:rPr>
        <w:t xml:space="preserve"> 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        Особенности проведения: </w:t>
      </w:r>
      <w:r>
        <w:rPr>
          <w:rStyle w:val="c1"/>
          <w:color w:val="000000"/>
        </w:rPr>
        <w:t>Все упражнения выполняются после показа воспитателем. При выполнении сложных заданий первый раз необходимо помочь ребенку принять правильную позицию пальцев, далее ребенок действует самостоятельно. В целях аутентичной оценки информация фиксируется в естественной среде, желательно при создании игровой непринужденной ситуации, индивидуально на каждого ребенка, бальная система исключена.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        Обработка и анализ результатов: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0 баллов </w:t>
      </w:r>
      <w:r>
        <w:rPr>
          <w:rStyle w:val="c1"/>
          <w:color w:val="000000"/>
        </w:rPr>
        <w:t>– с заданием не справился: отсутствие основных элементов в структуре движений – </w:t>
      </w:r>
      <w:r>
        <w:rPr>
          <w:rStyle w:val="c9"/>
          <w:i/>
          <w:iCs/>
          <w:color w:val="000000"/>
        </w:rPr>
        <w:t>уровень развития не сформирован.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1 балл </w:t>
      </w:r>
      <w:r>
        <w:rPr>
          <w:rStyle w:val="c1"/>
          <w:color w:val="000000"/>
        </w:rPr>
        <w:t>– с заданием справился с помощью педагога: основные элементы движения выполнены, но присутствуют неточности выполнения – </w:t>
      </w:r>
      <w:r>
        <w:rPr>
          <w:rStyle w:val="c9"/>
          <w:i/>
          <w:iCs/>
          <w:color w:val="000000"/>
        </w:rPr>
        <w:t>уровень развития сформирован в недостаточной мере.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2 балла </w:t>
      </w:r>
      <w:r>
        <w:rPr>
          <w:rStyle w:val="c1"/>
          <w:color w:val="000000"/>
        </w:rPr>
        <w:t>– с заданием справился полностью: точное воспроизведение движений – </w:t>
      </w:r>
      <w:r>
        <w:rPr>
          <w:rStyle w:val="c9"/>
          <w:i/>
          <w:iCs/>
          <w:color w:val="000000"/>
        </w:rPr>
        <w:t>уровень развития сформирован в достаточной мере.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        Низкий уровень (средний балл равен 0) </w:t>
      </w:r>
      <w:r>
        <w:rPr>
          <w:rStyle w:val="c1"/>
          <w:color w:val="000000"/>
        </w:rPr>
        <w:t>– у таких детей мелкая моторика очень отстаёт от возрастной нормы. Движения скованные, содружество пальцев, ловкость не наблюдаются. Координация движений рук нарушена. Дети затрудняются выполнять работу с ножницами; сгибать лист пополам; не умеют держать правильно карандаш, линии при рисовании прерывистые, ломаные. Нарушена общая координация движений, их целенаправленность, точность. Дети затрудняются в подражательных движениях, в выполнении действий по образцу, упускают их элементы.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        Средний уровень (средний балл равен 1) </w:t>
      </w:r>
      <w:r>
        <w:rPr>
          <w:rStyle w:val="c1"/>
          <w:color w:val="000000"/>
        </w:rPr>
        <w:t>– У детей общая и мелкая моторика развита достаточно хорошо. Но бывает, что дети испытывают не большие трудности при быстрой смене упражнений из пальчиков, при вырезании, конструировании из бумаги.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8"/>
          <w:b/>
          <w:bCs/>
          <w:color w:val="000000"/>
        </w:rPr>
        <w:t>        Высокий уровень (средний балл равен 2) </w:t>
      </w:r>
      <w:r>
        <w:rPr>
          <w:rStyle w:val="c1"/>
          <w:color w:val="000000"/>
        </w:rPr>
        <w:t xml:space="preserve">– У детей общая и мелкая моторика </w:t>
      </w:r>
      <w:proofErr w:type="gramStart"/>
      <w:r>
        <w:rPr>
          <w:rStyle w:val="c1"/>
          <w:color w:val="000000"/>
        </w:rPr>
        <w:t>сформированы</w:t>
      </w:r>
      <w:proofErr w:type="gramEnd"/>
      <w:r>
        <w:rPr>
          <w:rStyle w:val="c1"/>
          <w:color w:val="000000"/>
        </w:rPr>
        <w:t xml:space="preserve"> хорошо. Хорошо развита отчётливость и координация движений. Движения пальцев и кистей рук точные, ловкие, со всеми заданиями справляются быстро и легко.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Задания для диагностики развития мелкой моторики рук</w:t>
      </w: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  <w:r>
        <w:rPr>
          <w:rStyle w:val="c8"/>
          <w:b/>
          <w:bCs/>
          <w:color w:val="000000"/>
        </w:rPr>
        <w:t>детей 4-5 лет</w:t>
      </w: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1 блок</w:t>
      </w: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Упражнения на координацию движений</w:t>
      </w:r>
    </w:p>
    <w:p w:rsidR="00B47E83" w:rsidRDefault="00B47E83" w:rsidP="00B47E8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1. Упражнение «Игра на рояле» - ведущей рукой поочередное постукивание пальчиков по столу, начиная с мизинца.</w:t>
      </w:r>
    </w:p>
    <w:p w:rsidR="00B47E83" w:rsidRDefault="00B47E83" w:rsidP="00B47E8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2. Движение щепоть – ладонь, переходящее в ладонь – щепоть.</w:t>
      </w:r>
    </w:p>
    <w:p w:rsidR="00B47E83" w:rsidRDefault="00B47E83" w:rsidP="00B47E8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3. Упражнение «Кулак – ребро – ладонь» ведущей рукой.</w:t>
      </w:r>
    </w:p>
    <w:p w:rsidR="00B47E83" w:rsidRDefault="00B47E83" w:rsidP="00B47E8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4. Умение застегивать и расстегивать пуговицы, завязывать и развязывать шнурки.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5. Нанизывание пуговиц средней величины.</w:t>
      </w: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2 блок.</w:t>
      </w: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Упражнения на повторение фигур из пальцев</w:t>
      </w:r>
    </w:p>
    <w:p w:rsidR="00B47E83" w:rsidRDefault="00B47E83" w:rsidP="00B47E8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1. Упражнение «Кольцо» - соединить большой и указательный пальцы, остальные поднять вверх. Все пальцы в одном положении, удержать до 10с.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2. Одновременно вытянуть указательный и средний пальцы правой руки, потом левой руки, затем обеих рук.</w:t>
      </w: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lastRenderedPageBreak/>
        <w:t>3 блок.</w:t>
      </w: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Работа с бумагой</w:t>
      </w:r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1. Выполнить ножницами прямой разрез.</w:t>
      </w: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4 блок</w:t>
      </w:r>
    </w:p>
    <w:p w:rsidR="00B47E83" w:rsidRDefault="00B47E83" w:rsidP="00B47E8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 xml:space="preserve">Упражнения на </w:t>
      </w:r>
      <w:proofErr w:type="spellStart"/>
      <w:r>
        <w:rPr>
          <w:rStyle w:val="c3"/>
          <w:b/>
          <w:bCs/>
          <w:i/>
          <w:iCs/>
          <w:color w:val="000000"/>
        </w:rPr>
        <w:t>дорисовывание</w:t>
      </w:r>
      <w:proofErr w:type="spellEnd"/>
    </w:p>
    <w:p w:rsidR="00B47E83" w:rsidRDefault="00B47E83" w:rsidP="00B47E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1. Умение рисовать прямые, ломаные, замкнутые линии.</w:t>
      </w: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908AA" w:rsidRDefault="007908A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0EDF" w:rsidRDefault="00FB0EDF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908AA" w:rsidRDefault="007908AA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AA7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032D5" w:rsidRDefault="008032D5" w:rsidP="008032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Использованная литература</w:t>
      </w:r>
    </w:p>
    <w:p w:rsidR="008032D5" w:rsidRDefault="008032D5" w:rsidP="008032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8032D5" w:rsidRPr="008032D5" w:rsidRDefault="008032D5" w:rsidP="00803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1. Большакова С.Е. Формирование мелкой моторики рук. Игры и упражнения.</w:t>
      </w:r>
    </w:p>
    <w:p w:rsidR="008032D5" w:rsidRPr="008032D5" w:rsidRDefault="008032D5" w:rsidP="00803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2. Гаврилова С.Е. Большая книга развития мелкой моторики для детей 3-6 лет.</w:t>
      </w:r>
    </w:p>
    <w:p w:rsidR="008032D5" w:rsidRPr="008032D5" w:rsidRDefault="008032D5" w:rsidP="00803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Ярославль: Академия развития, 2009.</w:t>
      </w:r>
    </w:p>
    <w:p w:rsidR="008032D5" w:rsidRPr="008032D5" w:rsidRDefault="008032D5" w:rsidP="00803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3. Новиковская О.А. .: АСТ; СПб</w:t>
      </w:r>
      <w:proofErr w:type="gramStart"/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proofErr w:type="gramEnd"/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Сова 2007.</w:t>
      </w:r>
    </w:p>
    <w:p w:rsidR="008032D5" w:rsidRPr="008032D5" w:rsidRDefault="008032D5" w:rsidP="00803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4. Сахарова О. М. Готовим руку к письму. Москва. РОСМЭН. 2008.</w:t>
      </w:r>
    </w:p>
    <w:p w:rsidR="008032D5" w:rsidRPr="008032D5" w:rsidRDefault="008032D5" w:rsidP="00803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«Н. </w:t>
      </w:r>
      <w:proofErr w:type="spellStart"/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Рымчук</w:t>
      </w:r>
      <w:proofErr w:type="spellEnd"/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«Пальчиковые игры и развитие мелкой моторики»</w:t>
      </w:r>
    </w:p>
    <w:p w:rsidR="008032D5" w:rsidRPr="008032D5" w:rsidRDefault="008032D5" w:rsidP="00803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Ростов </w:t>
      </w:r>
      <w:proofErr w:type="spellStart"/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proofErr w:type="gramStart"/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/Д</w:t>
      </w:r>
      <w:proofErr w:type="gramEnd"/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Владис</w:t>
      </w:r>
      <w:proofErr w:type="spellEnd"/>
      <w:r w:rsidRPr="008032D5">
        <w:rPr>
          <w:rFonts w:ascii="Times New Roman" w:eastAsia="Times New Roman" w:hAnsi="Times New Roman" w:cs="Times New Roman"/>
          <w:color w:val="000000"/>
          <w:sz w:val="24"/>
          <w:szCs w:val="24"/>
        </w:rPr>
        <w:t>: РИПОЛ классик, 2008</w:t>
      </w:r>
    </w:p>
    <w:p w:rsidR="008032D5" w:rsidRPr="008032D5" w:rsidRDefault="008032D5" w:rsidP="008032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sectPr w:rsidR="008032D5" w:rsidRPr="008032D5" w:rsidSect="00ED2B8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E3BA9"/>
    <w:multiLevelType w:val="multilevel"/>
    <w:tmpl w:val="41BA0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A15ACA"/>
    <w:multiLevelType w:val="multilevel"/>
    <w:tmpl w:val="7290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BE5DC4"/>
    <w:multiLevelType w:val="multilevel"/>
    <w:tmpl w:val="FB8CF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1E59"/>
    <w:rsid w:val="000C2A55"/>
    <w:rsid w:val="001B2B3A"/>
    <w:rsid w:val="002B742B"/>
    <w:rsid w:val="002B7AE2"/>
    <w:rsid w:val="00347CC7"/>
    <w:rsid w:val="004105F5"/>
    <w:rsid w:val="005D4BF8"/>
    <w:rsid w:val="00627BF1"/>
    <w:rsid w:val="007265FD"/>
    <w:rsid w:val="007908AA"/>
    <w:rsid w:val="008032D5"/>
    <w:rsid w:val="008E201E"/>
    <w:rsid w:val="00A13CC8"/>
    <w:rsid w:val="00A516E5"/>
    <w:rsid w:val="00A67CEB"/>
    <w:rsid w:val="00AA7F27"/>
    <w:rsid w:val="00B21E59"/>
    <w:rsid w:val="00B47E83"/>
    <w:rsid w:val="00B91999"/>
    <w:rsid w:val="00BF5BEB"/>
    <w:rsid w:val="00C97369"/>
    <w:rsid w:val="00CE169C"/>
    <w:rsid w:val="00ED2B80"/>
    <w:rsid w:val="00F8011B"/>
    <w:rsid w:val="00FB0EDF"/>
    <w:rsid w:val="00FE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B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B47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B47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47E83"/>
  </w:style>
  <w:style w:type="character" w:customStyle="1" w:styleId="c8">
    <w:name w:val="c8"/>
    <w:basedOn w:val="a0"/>
    <w:rsid w:val="00B47E83"/>
  </w:style>
  <w:style w:type="character" w:customStyle="1" w:styleId="c3">
    <w:name w:val="c3"/>
    <w:basedOn w:val="a0"/>
    <w:rsid w:val="00B47E83"/>
  </w:style>
  <w:style w:type="paragraph" w:customStyle="1" w:styleId="c0">
    <w:name w:val="c0"/>
    <w:basedOn w:val="a"/>
    <w:rsid w:val="00B47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B47E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4549</Words>
  <Characters>25931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2020-12-01T05:31:00Z</dcterms:created>
  <dcterms:modified xsi:type="dcterms:W3CDTF">2022-05-13T12:36:00Z</dcterms:modified>
</cp:coreProperties>
</file>